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E42D" w14:textId="77777777" w:rsidR="00904E56" w:rsidRDefault="00904E56" w:rsidP="00904E56">
      <w:pPr>
        <w:ind w:left="0" w:hanging="2"/>
        <w:jc w:val="center"/>
        <w:rPr>
          <w:position w:val="0"/>
          <w:sz w:val="16"/>
          <w:szCs w:val="16"/>
        </w:rPr>
      </w:pPr>
      <w:r>
        <w:rPr>
          <w:sz w:val="16"/>
          <w:szCs w:val="16"/>
        </w:rPr>
        <w:t>AUTHORIZATION TO USE OR DISCLOSE PROTECTED HEALTH INFORMATION:</w:t>
      </w:r>
    </w:p>
    <w:p w14:paraId="54755329" w14:textId="77777777" w:rsidR="00904E56" w:rsidRDefault="00904E56" w:rsidP="00904E56">
      <w:pPr>
        <w:ind w:left="0" w:hanging="2"/>
        <w:jc w:val="center"/>
        <w:rPr>
          <w:sz w:val="20"/>
          <w:szCs w:val="20"/>
        </w:rPr>
      </w:pPr>
      <w:r>
        <w:rPr>
          <w:sz w:val="16"/>
          <w:szCs w:val="16"/>
        </w:rPr>
        <w:t>MEDICAL RELEASE</w:t>
      </w:r>
    </w:p>
    <w:p w14:paraId="34042A4E" w14:textId="77777777" w:rsidR="00904E56" w:rsidRDefault="00904E56" w:rsidP="00904E56">
      <w:pPr>
        <w:ind w:left="0" w:hanging="2"/>
        <w:jc w:val="both"/>
        <w:rPr>
          <w:sz w:val="20"/>
          <w:szCs w:val="20"/>
        </w:rPr>
      </w:pPr>
    </w:p>
    <w:p w14:paraId="1ED7C715" w14:textId="77777777" w:rsidR="00904E56" w:rsidRDefault="00904E56" w:rsidP="00904E56">
      <w:pPr>
        <w:ind w:left="0" w:hanging="2"/>
        <w:jc w:val="both"/>
        <w:rPr>
          <w:sz w:val="20"/>
          <w:szCs w:val="20"/>
        </w:rPr>
      </w:pPr>
      <w:r>
        <w:rPr>
          <w:sz w:val="20"/>
          <w:szCs w:val="20"/>
        </w:rPr>
        <w:t xml:space="preserve">Patient </w:t>
      </w:r>
      <w:proofErr w:type="gramStart"/>
      <w:r>
        <w:rPr>
          <w:sz w:val="20"/>
          <w:szCs w:val="20"/>
        </w:rPr>
        <w:t>Name:_</w:t>
      </w:r>
      <w:proofErr w:type="gramEnd"/>
      <w:r>
        <w:rPr>
          <w:sz w:val="20"/>
          <w:szCs w:val="20"/>
        </w:rPr>
        <w:t>__________________________________________ Date of Birth:______________________</w:t>
      </w:r>
    </w:p>
    <w:p w14:paraId="56FD34D0" w14:textId="77777777" w:rsidR="00904E56" w:rsidRDefault="00904E56" w:rsidP="00904E56">
      <w:pPr>
        <w:ind w:left="0" w:hanging="2"/>
        <w:jc w:val="both"/>
        <w:rPr>
          <w:sz w:val="20"/>
          <w:szCs w:val="20"/>
        </w:rPr>
      </w:pPr>
    </w:p>
    <w:p w14:paraId="4ADFF4A4" w14:textId="77777777" w:rsidR="00904E56" w:rsidRDefault="00904E56" w:rsidP="00904E56">
      <w:pPr>
        <w:ind w:left="0" w:hanging="2"/>
        <w:jc w:val="both"/>
        <w:rPr>
          <w:sz w:val="20"/>
          <w:szCs w:val="20"/>
        </w:rPr>
      </w:pPr>
      <w:r>
        <w:rPr>
          <w:sz w:val="20"/>
          <w:szCs w:val="20"/>
        </w:rPr>
        <w:t xml:space="preserve">If Minor: Mother </w:t>
      </w:r>
      <w:proofErr w:type="gramStart"/>
      <w:r>
        <w:rPr>
          <w:sz w:val="20"/>
          <w:szCs w:val="20"/>
        </w:rPr>
        <w:t>Name:_</w:t>
      </w:r>
      <w:proofErr w:type="gramEnd"/>
      <w:r>
        <w:rPr>
          <w:sz w:val="20"/>
          <w:szCs w:val="20"/>
        </w:rPr>
        <w:t>__________________________  Fathers Name:_____________________________</w:t>
      </w:r>
    </w:p>
    <w:p w14:paraId="0CB912B2" w14:textId="77777777" w:rsidR="00904E56" w:rsidRDefault="00904E56" w:rsidP="00904E56">
      <w:pPr>
        <w:ind w:left="0" w:hanging="2"/>
        <w:jc w:val="both"/>
        <w:rPr>
          <w:sz w:val="20"/>
          <w:szCs w:val="20"/>
        </w:rPr>
      </w:pPr>
    </w:p>
    <w:p w14:paraId="330EE558" w14:textId="77777777" w:rsidR="00904E56" w:rsidRDefault="00904E56" w:rsidP="00904E56">
      <w:pPr>
        <w:ind w:left="0" w:hanging="2"/>
        <w:jc w:val="both"/>
        <w:rPr>
          <w:sz w:val="20"/>
          <w:szCs w:val="20"/>
        </w:rPr>
      </w:pPr>
      <w:r>
        <w:rPr>
          <w:sz w:val="20"/>
          <w:szCs w:val="20"/>
        </w:rPr>
        <w:t xml:space="preserve">Mailing </w:t>
      </w:r>
      <w:proofErr w:type="gramStart"/>
      <w:r>
        <w:rPr>
          <w:sz w:val="20"/>
          <w:szCs w:val="20"/>
        </w:rPr>
        <w:t>Address:_</w:t>
      </w:r>
      <w:proofErr w:type="gramEnd"/>
      <w:r>
        <w:rPr>
          <w:sz w:val="20"/>
          <w:szCs w:val="20"/>
        </w:rPr>
        <w:t>_________________________________________________________________________</w:t>
      </w:r>
    </w:p>
    <w:p w14:paraId="5D814106" w14:textId="77777777" w:rsidR="00904E56" w:rsidRDefault="00904E56" w:rsidP="00904E56">
      <w:pPr>
        <w:ind w:left="0" w:hanging="2"/>
        <w:jc w:val="both"/>
      </w:pPr>
    </w:p>
    <w:p w14:paraId="42A87E23" w14:textId="77777777" w:rsidR="00904E56" w:rsidRDefault="00904E56" w:rsidP="00904E56">
      <w:pPr>
        <w:ind w:left="0" w:hanging="2"/>
        <w:jc w:val="both"/>
        <w:rPr>
          <w:sz w:val="20"/>
          <w:szCs w:val="20"/>
        </w:rPr>
      </w:pPr>
      <w:r>
        <w:rPr>
          <w:sz w:val="20"/>
          <w:szCs w:val="20"/>
        </w:rPr>
        <w:t xml:space="preserve">AT MY REQUEST, I AUTHORIZE MY RECORDS TO BE TRANSFERRED:                </w:t>
      </w:r>
      <w:r>
        <w:rPr>
          <w:b/>
          <w:sz w:val="20"/>
          <w:szCs w:val="20"/>
        </w:rPr>
        <w:t>TO/FROM</w:t>
      </w:r>
    </w:p>
    <w:p w14:paraId="54FBE153" w14:textId="77777777" w:rsidR="00904E56" w:rsidRDefault="00904E56" w:rsidP="00904E56">
      <w:pPr>
        <w:ind w:left="0" w:hanging="2"/>
        <w:jc w:val="both"/>
        <w:rPr>
          <w:sz w:val="20"/>
          <w:szCs w:val="20"/>
        </w:rPr>
      </w:pPr>
      <w:r>
        <w:rPr>
          <w:sz w:val="20"/>
          <w:szCs w:val="20"/>
        </w:rPr>
        <w:t>________________________________________________________________________________________</w:t>
      </w:r>
    </w:p>
    <w:p w14:paraId="5E001A79" w14:textId="77777777" w:rsidR="00904E56" w:rsidRDefault="00904E56" w:rsidP="00904E56">
      <w:pPr>
        <w:ind w:left="0" w:hanging="2"/>
        <w:rPr>
          <w:sz w:val="20"/>
          <w:szCs w:val="20"/>
        </w:rPr>
      </w:pPr>
    </w:p>
    <w:p w14:paraId="45046E52" w14:textId="77777777" w:rsidR="00904E56" w:rsidRDefault="00904E56" w:rsidP="00904E56">
      <w:pPr>
        <w:ind w:left="0" w:hanging="2"/>
        <w:rPr>
          <w:sz w:val="20"/>
          <w:szCs w:val="20"/>
        </w:rPr>
      </w:pPr>
      <w:r>
        <w:rPr>
          <w:sz w:val="20"/>
          <w:szCs w:val="20"/>
        </w:rPr>
        <w:t>____________________________________________________________________________________________</w:t>
      </w:r>
    </w:p>
    <w:p w14:paraId="56091BE0" w14:textId="77777777" w:rsidR="00904E56" w:rsidRDefault="00904E56" w:rsidP="00904E56">
      <w:pPr>
        <w:ind w:left="0" w:hanging="2"/>
        <w:rPr>
          <w:sz w:val="20"/>
          <w:szCs w:val="20"/>
        </w:rPr>
      </w:pPr>
    </w:p>
    <w:p w14:paraId="367F4348" w14:textId="77777777" w:rsidR="00904E56" w:rsidRDefault="00904E56" w:rsidP="00904E56">
      <w:pPr>
        <w:ind w:left="0" w:hanging="2"/>
        <w:rPr>
          <w:sz w:val="20"/>
          <w:szCs w:val="20"/>
        </w:rPr>
      </w:pPr>
      <w:r>
        <w:rPr>
          <w:sz w:val="20"/>
          <w:szCs w:val="20"/>
        </w:rPr>
        <w:t>TO DISCLOSE THE FOLLOWING INFORMATION:</w:t>
      </w:r>
    </w:p>
    <w:p w14:paraId="4B44F201" w14:textId="77777777" w:rsidR="00904E56" w:rsidRDefault="00904E56" w:rsidP="00904E56">
      <w:pPr>
        <w:numPr>
          <w:ilvl w:val="0"/>
          <w:numId w:val="1"/>
        </w:numPr>
        <w:suppressAutoHyphens w:val="0"/>
        <w:spacing w:line="240" w:lineRule="auto"/>
        <w:ind w:leftChars="0" w:left="0" w:firstLineChars="0" w:hanging="2"/>
        <w:textDirection w:val="lrTb"/>
        <w:textAlignment w:val="auto"/>
        <w:outlineLvl w:val="9"/>
        <w:rPr>
          <w:sz w:val="20"/>
          <w:szCs w:val="20"/>
        </w:rPr>
      </w:pPr>
      <w:r>
        <w:rPr>
          <w:sz w:val="20"/>
          <w:szCs w:val="20"/>
        </w:rPr>
        <w:t>Any and all medical records/ transferring care</w:t>
      </w:r>
    </w:p>
    <w:p w14:paraId="2F04E9D4" w14:textId="77777777" w:rsidR="00904E56" w:rsidRDefault="00904E56" w:rsidP="00904E56">
      <w:pPr>
        <w:numPr>
          <w:ilvl w:val="0"/>
          <w:numId w:val="1"/>
        </w:numPr>
        <w:suppressAutoHyphens w:val="0"/>
        <w:spacing w:line="240" w:lineRule="auto"/>
        <w:ind w:leftChars="0" w:left="0" w:firstLineChars="0" w:hanging="2"/>
        <w:textDirection w:val="lrTb"/>
        <w:textAlignment w:val="auto"/>
        <w:outlineLvl w:val="9"/>
        <w:rPr>
          <w:sz w:val="20"/>
          <w:szCs w:val="20"/>
        </w:rPr>
      </w:pPr>
      <w:r>
        <w:rPr>
          <w:sz w:val="20"/>
          <w:szCs w:val="20"/>
        </w:rPr>
        <w:t>Any and all medical records/ Other purpose state why: _________________________________________</w:t>
      </w:r>
    </w:p>
    <w:p w14:paraId="6A8B3F35" w14:textId="77777777" w:rsidR="00904E56" w:rsidRDefault="00904E56" w:rsidP="00904E56">
      <w:pPr>
        <w:numPr>
          <w:ilvl w:val="0"/>
          <w:numId w:val="1"/>
        </w:numPr>
        <w:suppressAutoHyphens w:val="0"/>
        <w:spacing w:line="240" w:lineRule="auto"/>
        <w:ind w:leftChars="0" w:left="0" w:firstLineChars="0" w:hanging="2"/>
        <w:textDirection w:val="lrTb"/>
        <w:textAlignment w:val="auto"/>
        <w:outlineLvl w:val="9"/>
        <w:rPr>
          <w:sz w:val="20"/>
          <w:szCs w:val="20"/>
        </w:rPr>
      </w:pPr>
      <w:r>
        <w:rPr>
          <w:sz w:val="20"/>
          <w:szCs w:val="20"/>
        </w:rPr>
        <w:t>Other (specify)_________________________________________________________________________</w:t>
      </w:r>
    </w:p>
    <w:p w14:paraId="7B04C23F" w14:textId="77777777" w:rsidR="00904E56" w:rsidRDefault="00904E56" w:rsidP="00904E56">
      <w:pPr>
        <w:numPr>
          <w:ilvl w:val="0"/>
          <w:numId w:val="1"/>
        </w:numPr>
        <w:suppressAutoHyphens w:val="0"/>
        <w:spacing w:line="240" w:lineRule="auto"/>
        <w:ind w:leftChars="0" w:left="0" w:firstLineChars="0" w:hanging="2"/>
        <w:textDirection w:val="lrTb"/>
        <w:textAlignment w:val="auto"/>
        <w:outlineLvl w:val="9"/>
        <w:rPr>
          <w:sz w:val="20"/>
          <w:szCs w:val="20"/>
        </w:rPr>
      </w:pPr>
      <w:bookmarkStart w:id="0" w:name="_Hlk14184374"/>
      <w:r>
        <w:rPr>
          <w:sz w:val="20"/>
          <w:szCs w:val="20"/>
        </w:rPr>
        <w:t>Specifically authorize the release of information relating to:</w:t>
      </w:r>
    </w:p>
    <w:p w14:paraId="009CDD9B" w14:textId="77777777" w:rsidR="00904E56" w:rsidRDefault="00904E56" w:rsidP="00904E56">
      <w:pPr>
        <w:numPr>
          <w:ilvl w:val="1"/>
          <w:numId w:val="1"/>
        </w:numPr>
        <w:suppressAutoHyphens w:val="0"/>
        <w:spacing w:line="240" w:lineRule="auto"/>
        <w:ind w:leftChars="0" w:left="0" w:firstLineChars="0" w:hanging="2"/>
        <w:textDirection w:val="lrTb"/>
        <w:textAlignment w:val="auto"/>
        <w:outlineLvl w:val="9"/>
        <w:rPr>
          <w:sz w:val="20"/>
          <w:szCs w:val="20"/>
        </w:rPr>
      </w:pPr>
      <w:r>
        <w:rPr>
          <w:sz w:val="20"/>
          <w:szCs w:val="20"/>
        </w:rPr>
        <w:t>Substance abuse</w:t>
      </w:r>
    </w:p>
    <w:p w14:paraId="1CEE3A62" w14:textId="77777777" w:rsidR="00904E56" w:rsidRDefault="00904E56" w:rsidP="00904E56">
      <w:pPr>
        <w:numPr>
          <w:ilvl w:val="1"/>
          <w:numId w:val="1"/>
        </w:numPr>
        <w:suppressAutoHyphens w:val="0"/>
        <w:spacing w:line="240" w:lineRule="auto"/>
        <w:ind w:leftChars="0" w:left="0" w:firstLineChars="0" w:hanging="2"/>
        <w:textDirection w:val="lrTb"/>
        <w:textAlignment w:val="auto"/>
        <w:outlineLvl w:val="9"/>
        <w:rPr>
          <w:sz w:val="20"/>
          <w:szCs w:val="20"/>
        </w:rPr>
      </w:pPr>
      <w:r>
        <w:rPr>
          <w:sz w:val="20"/>
          <w:szCs w:val="20"/>
        </w:rPr>
        <w:t>Mental Health</w:t>
      </w:r>
    </w:p>
    <w:p w14:paraId="7A42887B" w14:textId="77777777" w:rsidR="00904E56" w:rsidRDefault="00904E56" w:rsidP="00904E56">
      <w:pPr>
        <w:numPr>
          <w:ilvl w:val="1"/>
          <w:numId w:val="1"/>
        </w:numPr>
        <w:suppressAutoHyphens w:val="0"/>
        <w:spacing w:line="240" w:lineRule="auto"/>
        <w:ind w:leftChars="0" w:left="0" w:firstLineChars="0" w:hanging="2"/>
        <w:textDirection w:val="lrTb"/>
        <w:textAlignment w:val="auto"/>
        <w:outlineLvl w:val="9"/>
        <w:rPr>
          <w:sz w:val="20"/>
          <w:szCs w:val="20"/>
        </w:rPr>
      </w:pPr>
      <w:r>
        <w:rPr>
          <w:sz w:val="20"/>
          <w:szCs w:val="20"/>
        </w:rPr>
        <w:t xml:space="preserve">HIV related information </w:t>
      </w:r>
      <w:bookmarkEnd w:id="0"/>
    </w:p>
    <w:p w14:paraId="657ADBF1" w14:textId="77777777" w:rsidR="00904E56" w:rsidRDefault="00904E56" w:rsidP="00904E56">
      <w:pPr>
        <w:ind w:left="0" w:hanging="2"/>
        <w:rPr>
          <w:sz w:val="20"/>
          <w:szCs w:val="20"/>
        </w:rPr>
      </w:pPr>
    </w:p>
    <w:p w14:paraId="35549B85" w14:textId="77777777" w:rsidR="00904E56" w:rsidRDefault="00904E56" w:rsidP="00904E56">
      <w:pPr>
        <w:ind w:left="0" w:hanging="2"/>
        <w:rPr>
          <w:sz w:val="20"/>
          <w:szCs w:val="20"/>
        </w:rPr>
      </w:pPr>
      <w:r>
        <w:rPr>
          <w:sz w:val="20"/>
          <w:szCs w:val="20"/>
        </w:rPr>
        <w:t xml:space="preserve">TO MAKE THE DISCLOSURE:                                                                                              </w:t>
      </w:r>
      <w:r>
        <w:rPr>
          <w:b/>
          <w:sz w:val="20"/>
          <w:szCs w:val="20"/>
        </w:rPr>
        <w:t>TO/FROM</w:t>
      </w:r>
    </w:p>
    <w:p w14:paraId="09DF1789" w14:textId="77777777" w:rsidR="00904E56" w:rsidRDefault="00904E56" w:rsidP="00904E56">
      <w:pPr>
        <w:ind w:left="0" w:hanging="2"/>
        <w:rPr>
          <w:sz w:val="20"/>
          <w:szCs w:val="20"/>
        </w:rPr>
      </w:pPr>
    </w:p>
    <w:p w14:paraId="4E968A8E" w14:textId="77777777" w:rsidR="00904E56" w:rsidRDefault="00904E56" w:rsidP="00904E56">
      <w:pPr>
        <w:ind w:left="0" w:hanging="2"/>
        <w:rPr>
          <w:sz w:val="20"/>
          <w:szCs w:val="20"/>
        </w:rPr>
      </w:pPr>
      <w:r>
        <w:rPr>
          <w:sz w:val="20"/>
          <w:szCs w:val="20"/>
        </w:rPr>
        <w:tab/>
        <w:t xml:space="preserve">SURF PEDIATRICS AND MEDICINE                      </w:t>
      </w:r>
    </w:p>
    <w:p w14:paraId="004E54BD" w14:textId="77777777" w:rsidR="00904E56" w:rsidRDefault="00904E56" w:rsidP="00904E56">
      <w:pPr>
        <w:ind w:left="0" w:hanging="2"/>
        <w:rPr>
          <w:sz w:val="20"/>
          <w:szCs w:val="20"/>
        </w:rPr>
      </w:pPr>
      <w:r>
        <w:rPr>
          <w:sz w:val="20"/>
          <w:szCs w:val="20"/>
        </w:rPr>
        <w:t xml:space="preserve">              (Mailing </w:t>
      </w:r>
      <w:proofErr w:type="gramStart"/>
      <w:r>
        <w:rPr>
          <w:sz w:val="20"/>
          <w:szCs w:val="20"/>
        </w:rPr>
        <w:t xml:space="preserve">Address)   </w:t>
      </w:r>
      <w:proofErr w:type="gramEnd"/>
      <w:r>
        <w:rPr>
          <w:sz w:val="20"/>
          <w:szCs w:val="20"/>
        </w:rPr>
        <w:t xml:space="preserve">    5107 N Croatan Hwy Kitty Hawk, NC 27949</w:t>
      </w:r>
    </w:p>
    <w:p w14:paraId="58158065" w14:textId="77777777" w:rsidR="00904E56" w:rsidRDefault="00904E56" w:rsidP="00904E56">
      <w:pPr>
        <w:ind w:left="0" w:hanging="2"/>
        <w:rPr>
          <w:sz w:val="20"/>
          <w:szCs w:val="20"/>
        </w:rPr>
      </w:pPr>
      <w:r>
        <w:rPr>
          <w:sz w:val="20"/>
          <w:szCs w:val="20"/>
        </w:rPr>
        <w:tab/>
        <w:t>(</w:t>
      </w:r>
      <w:proofErr w:type="gramStart"/>
      <w:r>
        <w:rPr>
          <w:sz w:val="20"/>
          <w:szCs w:val="20"/>
        </w:rPr>
        <w:t>Fax)  252</w:t>
      </w:r>
      <w:proofErr w:type="gramEnd"/>
      <w:r>
        <w:rPr>
          <w:sz w:val="20"/>
          <w:szCs w:val="20"/>
        </w:rPr>
        <w:t xml:space="preserve">-565-0534   </w:t>
      </w:r>
      <w:r>
        <w:rPr>
          <w:sz w:val="20"/>
          <w:szCs w:val="20"/>
          <w:highlight w:val="yellow"/>
        </w:rPr>
        <w:t>IF OVER 25 PAGES PLEASE MAIL DO NOT FAX</w:t>
      </w:r>
    </w:p>
    <w:p w14:paraId="4BEB8333" w14:textId="77777777" w:rsidR="00904E56" w:rsidRDefault="00904E56" w:rsidP="00904E56">
      <w:pPr>
        <w:ind w:left="0" w:hanging="2"/>
        <w:rPr>
          <w:sz w:val="20"/>
          <w:szCs w:val="20"/>
        </w:rPr>
      </w:pPr>
    </w:p>
    <w:p w14:paraId="251521F5" w14:textId="77777777" w:rsidR="00904E56" w:rsidRDefault="00904E56" w:rsidP="00904E56">
      <w:pPr>
        <w:ind w:left="0" w:hanging="2"/>
        <w:rPr>
          <w:sz w:val="16"/>
          <w:szCs w:val="16"/>
        </w:rPr>
      </w:pPr>
      <w:r>
        <w:rPr>
          <w:sz w:val="16"/>
          <w:szCs w:val="16"/>
        </w:rPr>
        <w:t>I understand that any disclosure of health information carries with it’s the potential for an unauthorized re-disclosure and the information may not be protected by federal privacy rules.</w:t>
      </w:r>
    </w:p>
    <w:p w14:paraId="36C47318" w14:textId="77777777" w:rsidR="00904E56" w:rsidRDefault="00904E56" w:rsidP="00904E56">
      <w:pPr>
        <w:ind w:left="0" w:hanging="2"/>
        <w:rPr>
          <w:sz w:val="16"/>
          <w:szCs w:val="16"/>
        </w:rPr>
      </w:pPr>
      <w:r>
        <w:rPr>
          <w:sz w:val="16"/>
          <w:szCs w:val="16"/>
        </w:rPr>
        <w:t>I understand that I have the right to revoke this Authorization at any time, except to the extend action has been taken in response to this authorization, by giving written notice of revocation to the practice at the address noted above.</w:t>
      </w:r>
    </w:p>
    <w:p w14:paraId="29803750" w14:textId="77777777" w:rsidR="00904E56" w:rsidRDefault="00904E56" w:rsidP="00904E56">
      <w:pPr>
        <w:ind w:left="0" w:hanging="2"/>
        <w:rPr>
          <w:sz w:val="16"/>
          <w:szCs w:val="16"/>
        </w:rPr>
      </w:pPr>
      <w:r>
        <w:rPr>
          <w:sz w:val="16"/>
          <w:szCs w:val="16"/>
        </w:rPr>
        <w:t>Unless otherwise revoked in writing, this authorization will expire ONE YEAR from the signature and date below or on the following date, event, or condition.</w:t>
      </w:r>
    </w:p>
    <w:p w14:paraId="36D6B880" w14:textId="77777777" w:rsidR="00904E56" w:rsidRDefault="00904E56" w:rsidP="00904E56">
      <w:pPr>
        <w:ind w:left="0" w:hanging="2"/>
        <w:rPr>
          <w:sz w:val="16"/>
          <w:szCs w:val="16"/>
        </w:rPr>
      </w:pPr>
      <w:r>
        <w:rPr>
          <w:sz w:val="16"/>
          <w:szCs w:val="16"/>
        </w:rPr>
        <w:t>I certify that I am the patient or legal guardian with the authority to authorize disclosure of this individual’s protected health information.</w:t>
      </w:r>
    </w:p>
    <w:p w14:paraId="6670E86E" w14:textId="77777777" w:rsidR="00904E56" w:rsidRDefault="00904E56" w:rsidP="00904E56">
      <w:pPr>
        <w:ind w:left="0" w:hanging="2"/>
        <w:rPr>
          <w:sz w:val="16"/>
          <w:szCs w:val="16"/>
        </w:rPr>
      </w:pPr>
    </w:p>
    <w:p w14:paraId="1491AD50" w14:textId="77777777" w:rsidR="00904E56" w:rsidRDefault="00904E56" w:rsidP="00904E56">
      <w:pPr>
        <w:ind w:left="0" w:hanging="2"/>
        <w:rPr>
          <w:sz w:val="22"/>
          <w:szCs w:val="22"/>
        </w:rPr>
      </w:pPr>
      <w:r>
        <w:rPr>
          <w:sz w:val="22"/>
          <w:szCs w:val="22"/>
        </w:rPr>
        <w:t>_________________________________________   _____________________     ___________________</w:t>
      </w:r>
    </w:p>
    <w:p w14:paraId="33B29860" w14:textId="77777777" w:rsidR="00904E56" w:rsidRDefault="00904E56" w:rsidP="00904E56">
      <w:pPr>
        <w:tabs>
          <w:tab w:val="center" w:pos="4896"/>
        </w:tabs>
        <w:ind w:left="0" w:hanging="2"/>
      </w:pPr>
      <w:r>
        <w:rPr>
          <w:sz w:val="16"/>
          <w:szCs w:val="16"/>
        </w:rPr>
        <w:t>Signature of Patient/Guardian</w:t>
      </w:r>
      <w:r>
        <w:rPr>
          <w:sz w:val="16"/>
          <w:szCs w:val="16"/>
        </w:rPr>
        <w:tab/>
        <w:t xml:space="preserve">                              Relationship to Patient</w:t>
      </w:r>
      <w:r>
        <w:rPr>
          <w:sz w:val="16"/>
          <w:szCs w:val="16"/>
        </w:rPr>
        <w:tab/>
      </w:r>
      <w:r>
        <w:rPr>
          <w:sz w:val="16"/>
          <w:szCs w:val="16"/>
        </w:rPr>
        <w:tab/>
        <w:t xml:space="preserve">     Date</w:t>
      </w:r>
      <w:r>
        <w:tab/>
      </w:r>
      <w:r>
        <w:tab/>
      </w:r>
    </w:p>
    <w:p w14:paraId="658C6B32" w14:textId="77777777" w:rsidR="00904E56" w:rsidRDefault="00904E56" w:rsidP="00904E56">
      <w:pPr>
        <w:tabs>
          <w:tab w:val="center" w:pos="4896"/>
        </w:tabs>
        <w:ind w:left="0" w:hanging="2"/>
      </w:pPr>
    </w:p>
    <w:p w14:paraId="56F95293" w14:textId="77777777" w:rsidR="00904E56" w:rsidRDefault="00904E56" w:rsidP="00904E56">
      <w:pPr>
        <w:tabs>
          <w:tab w:val="center" w:pos="4896"/>
        </w:tabs>
        <w:ind w:left="0" w:hanging="2"/>
      </w:pPr>
      <w:r>
        <w:t>______________________________________  _________________</w:t>
      </w:r>
    </w:p>
    <w:p w14:paraId="35E1C372" w14:textId="77777777" w:rsidR="00904E56" w:rsidRDefault="00904E56" w:rsidP="00904E56">
      <w:pPr>
        <w:tabs>
          <w:tab w:val="center" w:pos="4896"/>
        </w:tabs>
        <w:ind w:left="0" w:hanging="2"/>
        <w:rPr>
          <w:sz w:val="16"/>
          <w:szCs w:val="16"/>
        </w:rPr>
      </w:pPr>
      <w:r>
        <w:rPr>
          <w:sz w:val="16"/>
          <w:szCs w:val="16"/>
        </w:rPr>
        <w:t xml:space="preserve">Witness Signature                                                         </w:t>
      </w:r>
      <w:r>
        <w:rPr>
          <w:sz w:val="16"/>
          <w:szCs w:val="16"/>
        </w:rPr>
        <w:tab/>
        <w:t>Date</w:t>
      </w:r>
    </w:p>
    <w:p w14:paraId="3113B16D" w14:textId="77777777" w:rsidR="00904E56" w:rsidRDefault="00904E56" w:rsidP="00904E56">
      <w:pPr>
        <w:pStyle w:val="ccEnclosure"/>
        <w:ind w:left="0" w:hanging="2"/>
      </w:pPr>
    </w:p>
    <w:sectPr w:rsidR="00904E56">
      <w:headerReference w:type="even" r:id="rId8"/>
      <w:headerReference w:type="default" r:id="rId9"/>
      <w:footerReference w:type="even" r:id="rId10"/>
      <w:footerReference w:type="default" r:id="rId11"/>
      <w:headerReference w:type="first" r:id="rId12"/>
      <w:footerReference w:type="first" r:id="rId13"/>
      <w:pgSz w:w="12240" w:h="15840"/>
      <w:pgMar w:top="2880" w:right="1008"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B04E" w14:textId="77777777" w:rsidR="004E1B19" w:rsidRDefault="004E1B19">
      <w:pPr>
        <w:spacing w:line="240" w:lineRule="auto"/>
        <w:ind w:left="0" w:hanging="2"/>
      </w:pPr>
      <w:r>
        <w:separator/>
      </w:r>
    </w:p>
  </w:endnote>
  <w:endnote w:type="continuationSeparator" w:id="0">
    <w:p w14:paraId="6436E766" w14:textId="77777777" w:rsidR="004E1B19" w:rsidRDefault="004E1B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50E" w14:textId="77777777" w:rsidR="00313FAD" w:rsidRDefault="00313FA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5909" w14:textId="77777777" w:rsidR="00313FAD" w:rsidRDefault="00313FAD">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4903" w14:textId="77777777" w:rsidR="00313FAD" w:rsidRDefault="00105C5E">
    <w:pPr>
      <w:pBdr>
        <w:top w:val="nil"/>
        <w:left w:val="nil"/>
        <w:bottom w:val="nil"/>
        <w:right w:val="nil"/>
        <w:between w:val="nil"/>
      </w:pBdr>
      <w:tabs>
        <w:tab w:val="center" w:pos="4320"/>
        <w:tab w:val="right" w:pos="8640"/>
      </w:tabs>
      <w:spacing w:line="240" w:lineRule="auto"/>
      <w:ind w:left="0" w:hanging="2"/>
      <w:jc w:val="center"/>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Surf Urgent Care</w:t>
    </w:r>
  </w:p>
  <w:p w14:paraId="6A70E269" w14:textId="77777777" w:rsidR="00313FAD" w:rsidRDefault="00105C5E">
    <w:pPr>
      <w:pBdr>
        <w:top w:val="nil"/>
        <w:left w:val="nil"/>
        <w:bottom w:val="nil"/>
        <w:right w:val="nil"/>
        <w:between w:val="nil"/>
      </w:pBdr>
      <w:tabs>
        <w:tab w:val="center" w:pos="4320"/>
        <w:tab w:val="right" w:pos="8640"/>
      </w:tabs>
      <w:spacing w:line="240" w:lineRule="auto"/>
      <w:ind w:left="0" w:hanging="2"/>
      <w:jc w:val="center"/>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400 S Croatan Hwy</w:t>
    </w:r>
  </w:p>
  <w:p w14:paraId="07AACCAF" w14:textId="77777777" w:rsidR="00313FAD" w:rsidRDefault="00105C5E">
    <w:pPr>
      <w:pBdr>
        <w:top w:val="nil"/>
        <w:left w:val="nil"/>
        <w:bottom w:val="nil"/>
        <w:right w:val="nil"/>
        <w:between w:val="nil"/>
      </w:pBdr>
      <w:tabs>
        <w:tab w:val="center" w:pos="4320"/>
        <w:tab w:val="right" w:pos="8640"/>
      </w:tabs>
      <w:spacing w:line="240" w:lineRule="auto"/>
      <w:ind w:left="0" w:hanging="2"/>
      <w:jc w:val="center"/>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Kill Devil Hills, NC 27948</w:t>
    </w:r>
  </w:p>
  <w:p w14:paraId="3E7B16B0" w14:textId="54BF9A9B" w:rsidR="00313FAD" w:rsidRDefault="00105C5E">
    <w:pPr>
      <w:pBdr>
        <w:top w:val="nil"/>
        <w:left w:val="nil"/>
        <w:bottom w:val="nil"/>
        <w:right w:val="nil"/>
        <w:between w:val="nil"/>
      </w:pBdr>
      <w:tabs>
        <w:tab w:val="center" w:pos="4320"/>
        <w:tab w:val="right" w:pos="8640"/>
      </w:tabs>
      <w:spacing w:line="240" w:lineRule="auto"/>
      <w:ind w:left="0" w:hanging="2"/>
      <w:jc w:val="center"/>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(252) 44</w:t>
    </w:r>
    <w:r w:rsidR="00FF1963">
      <w:rPr>
        <w:rFonts w:ascii="Libre Baskerville" w:eastAsia="Libre Baskerville" w:hAnsi="Libre Baskerville" w:cs="Libre Baskerville"/>
        <w:color w:val="1F497D"/>
        <w:sz w:val="20"/>
        <w:szCs w:val="20"/>
      </w:rPr>
      <w:t>1</w:t>
    </w:r>
    <w:r>
      <w:rPr>
        <w:rFonts w:ascii="Libre Baskerville" w:eastAsia="Libre Baskerville" w:hAnsi="Libre Baskerville" w:cs="Libre Baskerville"/>
        <w:color w:val="1F497D"/>
        <w:sz w:val="20"/>
        <w:szCs w:val="20"/>
      </w:rPr>
      <w:t>-7870 Phone</w:t>
    </w:r>
  </w:p>
  <w:p w14:paraId="132231DC" w14:textId="77777777" w:rsidR="00313FAD" w:rsidRDefault="00105C5E">
    <w:pPr>
      <w:pBdr>
        <w:top w:val="nil"/>
        <w:left w:val="nil"/>
        <w:bottom w:val="nil"/>
        <w:right w:val="nil"/>
        <w:between w:val="nil"/>
      </w:pBdr>
      <w:tabs>
        <w:tab w:val="center" w:pos="4320"/>
        <w:tab w:val="right" w:pos="8640"/>
      </w:tabs>
      <w:spacing w:line="240" w:lineRule="auto"/>
      <w:ind w:left="0" w:hanging="2"/>
      <w:jc w:val="center"/>
      <w:rPr>
        <w:color w:val="1F497D"/>
      </w:rPr>
    </w:pPr>
    <w:r>
      <w:rPr>
        <w:rFonts w:ascii="Libre Baskerville" w:eastAsia="Libre Baskerville" w:hAnsi="Libre Baskerville" w:cs="Libre Baskerville"/>
        <w:color w:val="1F497D"/>
        <w:sz w:val="20"/>
        <w:szCs w:val="20"/>
      </w:rPr>
      <w:t xml:space="preserve">(252) 565-0534 Fax </w:t>
    </w:r>
  </w:p>
  <w:p w14:paraId="21DF892F" w14:textId="77777777" w:rsidR="00313FAD" w:rsidRDefault="00313FAD">
    <w:pPr>
      <w:pBdr>
        <w:top w:val="nil"/>
        <w:left w:val="nil"/>
        <w:bottom w:val="nil"/>
        <w:right w:val="nil"/>
        <w:between w:val="nil"/>
      </w:pBdr>
      <w:tabs>
        <w:tab w:val="center" w:pos="4320"/>
        <w:tab w:val="right" w:pos="8640"/>
      </w:tabs>
      <w:spacing w:line="240" w:lineRule="auto"/>
      <w:ind w:left="0" w:hanging="2"/>
      <w:rPr>
        <w:color w:val="1F497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43D5" w14:textId="77777777" w:rsidR="004E1B19" w:rsidRDefault="004E1B19">
      <w:pPr>
        <w:spacing w:line="240" w:lineRule="auto"/>
        <w:ind w:left="0" w:hanging="2"/>
      </w:pPr>
      <w:r>
        <w:separator/>
      </w:r>
    </w:p>
  </w:footnote>
  <w:footnote w:type="continuationSeparator" w:id="0">
    <w:p w14:paraId="1C683030" w14:textId="77777777" w:rsidR="004E1B19" w:rsidRDefault="004E1B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7570" w14:textId="77777777" w:rsidR="00313FAD" w:rsidRDefault="00313FAD">
    <w:pPr>
      <w:pBdr>
        <w:top w:val="nil"/>
        <w:left w:val="nil"/>
        <w:bottom w:val="nil"/>
        <w:right w:val="nil"/>
        <w:between w:val="nil"/>
      </w:pBdr>
      <w:tabs>
        <w:tab w:val="center" w:pos="4320"/>
        <w:tab w:val="right" w:pos="8640"/>
      </w:tabs>
      <w:spacing w:after="48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0B1B" w14:textId="77777777" w:rsidR="00313FAD" w:rsidRDefault="00313FAD">
    <w:pPr>
      <w:pBdr>
        <w:top w:val="nil"/>
        <w:left w:val="nil"/>
        <w:bottom w:val="nil"/>
        <w:right w:val="nil"/>
        <w:between w:val="nil"/>
      </w:pBdr>
      <w:tabs>
        <w:tab w:val="center" w:pos="4320"/>
        <w:tab w:val="right" w:pos="8640"/>
      </w:tabs>
      <w:spacing w:after="48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68BE" w14:textId="77777777" w:rsidR="00313FAD" w:rsidRDefault="00105C5E">
    <w:pPr>
      <w:pBdr>
        <w:top w:val="nil"/>
        <w:left w:val="nil"/>
        <w:bottom w:val="nil"/>
        <w:right w:val="nil"/>
        <w:between w:val="nil"/>
      </w:pBdr>
      <w:tabs>
        <w:tab w:val="center" w:pos="4320"/>
        <w:tab w:val="right" w:pos="8640"/>
      </w:tabs>
      <w:spacing w:after="480" w:line="240" w:lineRule="auto"/>
      <w:ind w:left="0" w:hanging="2"/>
      <w:jc w:val="center"/>
      <w:rPr>
        <w:color w:val="000000"/>
      </w:rPr>
    </w:pPr>
    <w:r>
      <w:rPr>
        <w:noProof/>
      </w:rPr>
      <w:drawing>
        <wp:inline distT="114300" distB="114300" distL="114300" distR="114300" wp14:anchorId="7C727302" wp14:editId="4DB316A0">
          <wp:extent cx="1895475" cy="1119188"/>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990" r="9249" b="-26106"/>
                  <a:stretch>
                    <a:fillRect/>
                  </a:stretch>
                </pic:blipFill>
                <pic:spPr>
                  <a:xfrm>
                    <a:off x="0" y="0"/>
                    <a:ext cx="1895475" cy="1119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9A7"/>
    <w:multiLevelType w:val="hybridMultilevel"/>
    <w:tmpl w:val="68DEA4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612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AD"/>
    <w:rsid w:val="00105C5E"/>
    <w:rsid w:val="002B2A5D"/>
    <w:rsid w:val="00303844"/>
    <w:rsid w:val="00313FAD"/>
    <w:rsid w:val="004E1B19"/>
    <w:rsid w:val="004F3EE7"/>
    <w:rsid w:val="00904E56"/>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ACAE"/>
  <w15:docId w15:val="{CD02D08A-8C1C-46EF-9B43-25CE8CD2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enderAddress">
    <w:name w:val="Sender Address"/>
    <w:basedOn w:val="Normal"/>
  </w:style>
  <w:style w:type="paragraph" w:styleId="Date">
    <w:name w:val="Date"/>
    <w:basedOn w:val="Normal"/>
    <w:next w:val="Normal"/>
    <w:pPr>
      <w:spacing w:after="480"/>
    </w:pPr>
  </w:style>
  <w:style w:type="paragraph" w:customStyle="1" w:styleId="RecipientAddress">
    <w:name w:val="Recipient Address"/>
    <w:basedOn w:val="Normal"/>
  </w:style>
  <w:style w:type="paragraph" w:styleId="Salutation">
    <w:name w:val="Salutation"/>
    <w:basedOn w:val="Normal"/>
    <w:next w:val="Normal"/>
    <w:pPr>
      <w:spacing w:before="480" w:after="240"/>
    </w:pPr>
  </w:style>
  <w:style w:type="paragraph" w:styleId="Closing">
    <w:name w:val="Closing"/>
    <w:basedOn w:val="Normal"/>
    <w:pPr>
      <w:spacing w:after="960"/>
    </w:pPr>
  </w:style>
  <w:style w:type="paragraph" w:styleId="Signature">
    <w:name w:val="Signature"/>
    <w:basedOn w:val="Normal"/>
  </w:style>
  <w:style w:type="paragraph" w:customStyle="1" w:styleId="ccEnclosure">
    <w:name w:val="cc:/Enclosure"/>
    <w:basedOn w:val="Normal"/>
    <w:pPr>
      <w:tabs>
        <w:tab w:val="left" w:pos="1440"/>
      </w:tabs>
      <w:spacing w:before="240" w:after="240"/>
      <w:ind w:left="1440" w:hanging="1440"/>
    </w:pPr>
  </w:style>
  <w:style w:type="paragraph" w:styleId="BodyText">
    <w:name w:val="Body Text"/>
    <w:basedOn w:val="Normal"/>
    <w:pPr>
      <w:spacing w:after="240"/>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spacing w:after="480"/>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DateChar">
    <w:name w:val="Date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Palatino" w:hAnsi="Palatino" w:cs="Palatino"/>
      <w:color w:val="000000"/>
      <w:position w:val="-1"/>
    </w:rPr>
  </w:style>
  <w:style w:type="paragraph" w:customStyle="1" w:styleId="Pa2">
    <w:name w:val="Pa2"/>
    <w:basedOn w:val="Default"/>
    <w:next w:val="Default"/>
    <w:pPr>
      <w:spacing w:line="241" w:lineRule="atLeast"/>
    </w:pPr>
    <w:rPr>
      <w:rFonts w:cs="Times New Roman"/>
      <w:color w:val="auto"/>
    </w:rPr>
  </w:style>
  <w:style w:type="character" w:customStyle="1" w:styleId="A0">
    <w:name w:val="A0"/>
    <w:rPr>
      <w:rFonts w:ascii="Palatino" w:hAnsi="Palatino" w:cs="Palatino" w:hint="default"/>
      <w:color w:val="000000"/>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7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Qnb0ws33eYl5fzKDB2FqSwMRQ==">AMUW2mX46E13vf/N4QFSKuD9CHcW0povsMlHtwLqcZo+qQLNfX7KEFuIA3ZqTYtwRYG6bino6YZqgoC1Nz/eflnQqOFSM1W5s6jFdVWYbv2aUlwsvBh6MD0=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 Lige</cp:lastModifiedBy>
  <cp:revision>2</cp:revision>
  <dcterms:created xsi:type="dcterms:W3CDTF">2022-06-02T18:17:00Z</dcterms:created>
  <dcterms:modified xsi:type="dcterms:W3CDTF">2022-06-02T18:17:00Z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TC061185611033</vt:lpwstr>
  </property>
</Properties>
</file>